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  <w:t>1) UNIDAD ACADÉMICA: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2) RESPONSABLES DEL PROYECTO: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sz w:val="23"/>
          <w:szCs w:val="23"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Director/a del Proyecto: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  <w:lang w:val="es-AR"/>
        </w:rPr>
        <w:t>Cátedra/Departamento</w:t>
      </w:r>
    </w:p>
    <w:p>
      <w:pPr>
        <w:pStyle w:val="Normal"/>
        <w:rPr>
          <w:rFonts w:ascii="Arial" w:hAnsi="Arial" w:cs="Arial"/>
          <w:sz w:val="23"/>
          <w:szCs w:val="23"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Codirector/a del Provecto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  <w:lang w:val="es-AR"/>
        </w:rPr>
        <w:t>Cátedra/Departamento</w:t>
      </w:r>
    </w:p>
    <w:p>
      <w:pPr>
        <w:pStyle w:val="Normal"/>
        <w:rPr>
          <w:rFonts w:ascii="Liberation Serif" w:hAnsi="Liberation Serif" w:cs="Arial"/>
          <w:sz w:val="24"/>
          <w:szCs w:val="24"/>
          <w:lang w:val="es-AR"/>
        </w:rPr>
      </w:pPr>
      <w:r>
        <w:rPr>
          <w:rFonts w:cs="Arial" w:ascii="Liberation Serif" w:hAnsi="Liberation Serif"/>
          <w:sz w:val="24"/>
          <w:szCs w:val="24"/>
          <w:lang w:val="es-AR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  <w:t>3) DESCRIPCIÓN DEL PROYECTO: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Liberation Serif" w:hAnsi="Liberation Serif"/>
          <w:b/>
          <w:bCs/>
          <w:sz w:val="24"/>
          <w:szCs w:val="24"/>
        </w:rPr>
        <w:t>Denominación del proyecto: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Destinatarios, características y localización geográfica: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bCs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Objetivos:</w:t>
      </w:r>
    </w:p>
    <w:p>
      <w:pPr>
        <w:pStyle w:val="Normal"/>
        <w:ind w:firstLine="720"/>
        <w:rPr>
          <w:rFonts w:ascii="Arial" w:hAnsi="Arial" w:cs="Arial"/>
          <w:b/>
          <w:b/>
          <w:bCs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Objetivo de servicio a la comunidad:</w:t>
      </w:r>
    </w:p>
    <w:p>
      <w:pPr>
        <w:pStyle w:val="Normal"/>
        <w:ind w:firstLine="720"/>
        <w:rPr>
          <w:rFonts w:ascii="Arial" w:hAnsi="Arial" w:cs="Arial"/>
          <w:b/>
          <w:b/>
          <w:bCs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Objetivos de Aprendizaje: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bCs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Vinculación con los contenidos curriculares: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  <w:t>Descripción de actividades y tareas:</w:t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  <w:tab/>
        <w:t>Distribución del tiempo:</w:t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  <w:tab/>
        <w:t>Actividades y tareas:</w:t>
      </w:r>
    </w:p>
    <w:p>
      <w:pPr>
        <w:pStyle w:val="Normal"/>
        <w:rPr>
          <w:rFonts w:ascii="Liberation Serif" w:hAnsi="Liberation Serif" w:cs="Arial"/>
          <w:b/>
          <w:b/>
          <w:sz w:val="24"/>
          <w:szCs w:val="24"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  <w:t>Criterio y modo de evaluación:</w:t>
      </w:r>
    </w:p>
    <w:p>
      <w:pPr>
        <w:pStyle w:val="Normal"/>
        <w:rPr>
          <w:rFonts w:ascii="Liberation Serif" w:hAnsi="Liberation Serif" w:cs="Arial"/>
          <w:b/>
          <w:b/>
          <w:sz w:val="24"/>
          <w:szCs w:val="24"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  <w:t>Duración de la práctica:</w:t>
      </w:r>
    </w:p>
    <w:p>
      <w:pPr>
        <w:pStyle w:val="Normal"/>
        <w:rPr>
          <w:rFonts w:ascii="Liberation Serif" w:hAnsi="Liberation Serif" w:cs="Arial"/>
          <w:b/>
          <w:b/>
          <w:sz w:val="24"/>
          <w:szCs w:val="24"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  <w:t>Cronograma de actividades:</w:t>
      </w:r>
    </w:p>
    <w:p>
      <w:pPr>
        <w:pStyle w:val="Normal"/>
        <w:rPr>
          <w:rFonts w:ascii="Liberation Serif" w:hAnsi="Liberation Serif" w:cs="Arial"/>
          <w:b/>
          <w:b/>
          <w:sz w:val="24"/>
          <w:szCs w:val="24"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Recursos materiales disponibles y/o fuentes de financiamiento: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Liberation Serif" w:hAnsi="Liberation Serif"/>
          <w:b/>
          <w:bCs/>
          <w:sz w:val="24"/>
          <w:szCs w:val="24"/>
        </w:rPr>
        <w:t>Recursos materiales y humanos: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</w:rPr>
      </w:pPr>
      <w:r>
        <w:rPr>
          <w:rFonts w:cs="Arial"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  <w:t>Nómina de las entidades intervinientes en el Proyecto y acuerdo firmado entre las partes:</w:t>
      </w:r>
    </w:p>
    <w:p>
      <w:pPr>
        <w:pStyle w:val="Normal"/>
        <w:rPr>
          <w:rFonts w:ascii="Liberation Serif" w:hAnsi="Liberation Serif" w:cs="Arial"/>
          <w:b/>
          <w:b/>
          <w:bCs/>
          <w:sz w:val="24"/>
          <w:szCs w:val="24"/>
          <w:lang w:val="es-AR"/>
        </w:rPr>
      </w:pPr>
      <w:r>
        <w:rPr>
          <w:rFonts w:cs="Arial" w:ascii="Liberation Serif" w:hAnsi="Liberation Serif"/>
          <w:b/>
          <w:bCs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sz w:val="23"/>
          <w:szCs w:val="23"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  <w:t>4) ESTUDIANTES:</w:t>
      </w:r>
    </w:p>
    <w:p>
      <w:pPr>
        <w:pStyle w:val="Normal"/>
        <w:rPr>
          <w:rFonts w:ascii="Liberation Serif" w:hAnsi="Liberation Serif" w:cs="Arial"/>
          <w:b/>
          <w:b/>
          <w:sz w:val="24"/>
          <w:szCs w:val="24"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</w:r>
    </w:p>
    <w:p>
      <w:pPr>
        <w:pStyle w:val="Normal"/>
        <w:rPr>
          <w:rFonts w:ascii="Arial" w:hAnsi="Arial" w:cs="Arial"/>
          <w:b/>
          <w:b/>
          <w:sz w:val="23"/>
          <w:szCs w:val="23"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  <w:t>Requisitos que deben cumplir los estudiantes para participar del proyecto:</w:t>
      </w:r>
    </w:p>
    <w:p>
      <w:pPr>
        <w:pStyle w:val="Normal"/>
        <w:rPr>
          <w:rFonts w:ascii="Liberation Serif" w:hAnsi="Liberation Serif" w:cs="Arial"/>
          <w:b/>
          <w:b/>
          <w:sz w:val="24"/>
          <w:szCs w:val="24"/>
          <w:lang w:val="es-AR"/>
        </w:rPr>
      </w:pPr>
      <w:r>
        <w:rPr>
          <w:rFonts w:cs="Arial" w:ascii="Liberation Serif" w:hAnsi="Liberation Serif"/>
          <w:b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Arial" w:ascii="Liberation Serif" w:hAnsi="Liberation Serif"/>
          <w:b/>
          <w:sz w:val="24"/>
          <w:szCs w:val="24"/>
          <w:lang w:val="es-AR"/>
        </w:rPr>
        <w:t>Cantidad de vacantes: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LibreOffice/6.0.4.2$Linux_X86_64 LibreOffice_project/9b0d9b32d5dcda91d2f1a96dc04c645c450872bf</Application>
  <Pages>1</Pages>
  <Words>105</Words>
  <Characters>736</Characters>
  <CharactersWithSpaces>818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2019-08-25T20:03:00Z</dcterms:created>
  <dc:creator>Gama</dc:creator>
  <dc:description/>
  <dc:language>es-AR</dc:language>
  <cp:lastModifiedBy/>
  <dcterms:modified xsi:type="dcterms:W3CDTF">2019-09-05T16:52:26Z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